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FE3" w:rsidRDefault="00792FE3" w:rsidP="00B70150">
      <w:pPr>
        <w:widowControl w:val="0"/>
        <w:autoSpaceDE w:val="0"/>
        <w:autoSpaceDN w:val="0"/>
        <w:adjustRightInd w:val="0"/>
        <w:spacing w:after="0" w:line="240" w:lineRule="auto"/>
        <w:ind w:right="-185"/>
        <w:jc w:val="center"/>
        <w:rPr>
          <w:rFonts w:ascii="Times New Roman" w:hAnsi="Times New Roman" w:cs="Times New Roman"/>
          <w:b/>
          <w:bCs/>
          <w:sz w:val="28"/>
          <w:szCs w:val="28"/>
          <w:lang w:eastAsia="ru-RU"/>
        </w:rPr>
      </w:pPr>
    </w:p>
    <w:p w:rsidR="00792FE3" w:rsidRDefault="00792FE3" w:rsidP="00BC0019">
      <w:pPr>
        <w:widowControl w:val="0"/>
        <w:autoSpaceDE w:val="0"/>
        <w:autoSpaceDN w:val="0"/>
        <w:adjustRightInd w:val="0"/>
        <w:spacing w:after="0" w:line="240" w:lineRule="auto"/>
        <w:ind w:left="-180" w:right="-185"/>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МБОУ «Тетюшск</w:t>
      </w:r>
      <w:r w:rsidR="004276F5">
        <w:rPr>
          <w:rFonts w:ascii="Times New Roman" w:hAnsi="Times New Roman" w:cs="Times New Roman"/>
          <w:b/>
          <w:bCs/>
          <w:sz w:val="28"/>
          <w:szCs w:val="28"/>
          <w:lang w:eastAsia="ru-RU"/>
        </w:rPr>
        <w:t>ий межшкольный учебный комбинат» Тетюшского муниципального района Республики Татарстан</w:t>
      </w:r>
    </w:p>
    <w:p w:rsidR="00792FE3" w:rsidRDefault="00792FE3" w:rsidP="00BC0019">
      <w:pPr>
        <w:widowControl w:val="0"/>
        <w:autoSpaceDE w:val="0"/>
        <w:autoSpaceDN w:val="0"/>
        <w:adjustRightInd w:val="0"/>
        <w:spacing w:after="0" w:line="240" w:lineRule="auto"/>
        <w:ind w:left="-180" w:right="-185"/>
        <w:jc w:val="center"/>
        <w:rPr>
          <w:rFonts w:ascii="Times New Roman" w:hAnsi="Times New Roman" w:cs="Times New Roman"/>
          <w:b/>
          <w:bCs/>
          <w:sz w:val="28"/>
          <w:szCs w:val="28"/>
          <w:lang w:eastAsia="ru-RU"/>
        </w:rPr>
      </w:pPr>
    </w:p>
    <w:p w:rsidR="00792FE3" w:rsidRPr="00E331F8" w:rsidRDefault="00792FE3" w:rsidP="00E331F8">
      <w:pPr>
        <w:tabs>
          <w:tab w:val="left" w:pos="720"/>
        </w:tabs>
        <w:autoSpaceDE w:val="0"/>
        <w:autoSpaceDN w:val="0"/>
        <w:adjustRightInd w:val="0"/>
        <w:ind w:right="98"/>
        <w:jc w:val="both"/>
        <w:rPr>
          <w:rFonts w:ascii="Times New Roman" w:hAnsi="Times New Roman" w:cs="Times New Roman"/>
          <w:sz w:val="24"/>
          <w:szCs w:val="24"/>
        </w:rPr>
      </w:pPr>
      <w:r>
        <w:rPr>
          <w:rFonts w:ascii="Times New Roman" w:hAnsi="Times New Roman" w:cs="Times New Roman"/>
          <w:sz w:val="24"/>
          <w:szCs w:val="24"/>
        </w:rPr>
        <w:t xml:space="preserve">      </w:t>
      </w:r>
      <w:r w:rsidRPr="00E331F8">
        <w:rPr>
          <w:rFonts w:ascii="Times New Roman" w:hAnsi="Times New Roman" w:cs="Times New Roman"/>
          <w:sz w:val="24"/>
          <w:szCs w:val="24"/>
        </w:rPr>
        <w:t>Учредителем Учреждения является муниципальное образование Тетюшский муниципальный район Республики Татарстан.</w:t>
      </w:r>
    </w:p>
    <w:p w:rsidR="00792FE3" w:rsidRPr="00E331F8" w:rsidRDefault="00792FE3" w:rsidP="00E331F8">
      <w:pPr>
        <w:tabs>
          <w:tab w:val="left" w:pos="720"/>
        </w:tabs>
        <w:autoSpaceDE w:val="0"/>
        <w:autoSpaceDN w:val="0"/>
        <w:adjustRightInd w:val="0"/>
        <w:ind w:right="98"/>
        <w:jc w:val="both"/>
        <w:rPr>
          <w:rFonts w:ascii="Times New Roman" w:hAnsi="Times New Roman" w:cs="Times New Roman"/>
          <w:sz w:val="24"/>
          <w:szCs w:val="24"/>
        </w:rPr>
      </w:pPr>
      <w:r w:rsidRPr="00E331F8">
        <w:t xml:space="preserve">     </w:t>
      </w:r>
      <w:r w:rsidRPr="00E331F8">
        <w:rPr>
          <w:rFonts w:ascii="Times New Roman" w:hAnsi="Times New Roman" w:cs="Times New Roman"/>
          <w:sz w:val="24"/>
          <w:szCs w:val="24"/>
        </w:rPr>
        <w:t xml:space="preserve">Функции и полномочия учредителя Учреждения в соответствии с федеральными законами, законами Республики Татарстан, муниципальными правовыми актами Тетюшского муниципального района Республики Татарстан от имени муниципального образования Тетюшский муниципальный район Республики Татарстан осуществляет Исполнительный комитет Тетюшского муниципального района Республики Татарстан (далее – Учредитель). </w:t>
      </w:r>
    </w:p>
    <w:p w:rsidR="00792FE3" w:rsidRPr="00E331F8" w:rsidRDefault="00792FE3" w:rsidP="00E331F8">
      <w:pPr>
        <w:tabs>
          <w:tab w:val="left" w:pos="720"/>
        </w:tabs>
        <w:autoSpaceDE w:val="0"/>
        <w:autoSpaceDN w:val="0"/>
        <w:adjustRightInd w:val="0"/>
        <w:ind w:right="98"/>
        <w:jc w:val="both"/>
        <w:rPr>
          <w:rFonts w:ascii="Times New Roman" w:hAnsi="Times New Roman" w:cs="Times New Roman"/>
          <w:sz w:val="24"/>
          <w:szCs w:val="24"/>
        </w:rPr>
      </w:pPr>
      <w:r w:rsidRPr="00E331F8">
        <w:rPr>
          <w:rFonts w:ascii="Times New Roman" w:hAnsi="Times New Roman" w:cs="Times New Roman"/>
          <w:sz w:val="24"/>
          <w:szCs w:val="24"/>
        </w:rPr>
        <w:t xml:space="preserve">     Руководитель Исполнительного комитета Тетюшского муниципального района </w:t>
      </w:r>
      <w:r w:rsidRPr="00E331F8">
        <w:rPr>
          <w:rFonts w:ascii="Times New Roman" w:hAnsi="Times New Roman" w:cs="Times New Roman"/>
          <w:b/>
          <w:bCs/>
          <w:sz w:val="24"/>
          <w:szCs w:val="24"/>
        </w:rPr>
        <w:t>Семенычев Аркадий Борисович.</w:t>
      </w:r>
    </w:p>
    <w:p w:rsidR="00792FE3" w:rsidRPr="00E7798A" w:rsidRDefault="00792FE3" w:rsidP="00E331F8">
      <w:pPr>
        <w:pStyle w:val="a7"/>
        <w:spacing w:before="0" w:beforeAutospacing="0" w:after="0" w:afterAutospacing="0"/>
        <w:rPr>
          <w:rFonts w:ascii="Times New Roman" w:hAnsi="Times New Roman" w:cs="Times New Roman"/>
        </w:rPr>
      </w:pPr>
      <w:r w:rsidRPr="00E7798A">
        <w:rPr>
          <w:rFonts w:ascii="Times New Roman" w:hAnsi="Times New Roman" w:cs="Times New Roman"/>
        </w:rPr>
        <w:t xml:space="preserve">     Контактная информация</w:t>
      </w:r>
      <w:bookmarkStart w:id="0" w:name="_GoBack"/>
      <w:bookmarkEnd w:id="0"/>
    </w:p>
    <w:p w:rsidR="00792FE3" w:rsidRPr="00E331F8" w:rsidRDefault="00792FE3" w:rsidP="00E331F8">
      <w:pPr>
        <w:rPr>
          <w:rFonts w:ascii="Times New Roman" w:hAnsi="Times New Roman" w:cs="Times New Roman"/>
          <w:sz w:val="24"/>
          <w:szCs w:val="24"/>
        </w:rPr>
      </w:pPr>
      <w:r w:rsidRPr="00E331F8">
        <w:rPr>
          <w:rFonts w:ascii="Times New Roman" w:hAnsi="Times New Roman" w:cs="Times New Roman"/>
          <w:b/>
          <w:bCs/>
          <w:sz w:val="24"/>
          <w:szCs w:val="24"/>
        </w:rPr>
        <w:t>Адрес:</w:t>
      </w:r>
      <w:r>
        <w:rPr>
          <w:rFonts w:ascii="Times New Roman" w:hAnsi="Times New Roman" w:cs="Times New Roman"/>
          <w:sz w:val="24"/>
          <w:szCs w:val="24"/>
        </w:rPr>
        <w:br/>
        <w:t xml:space="preserve">     422370, Республика Татарстан</w:t>
      </w:r>
      <w:r w:rsidRPr="00E331F8">
        <w:rPr>
          <w:rFonts w:ascii="Times New Roman" w:hAnsi="Times New Roman" w:cs="Times New Roman"/>
          <w:sz w:val="24"/>
          <w:szCs w:val="24"/>
        </w:rPr>
        <w:t>, г.</w:t>
      </w:r>
      <w:r w:rsidR="004276F5">
        <w:rPr>
          <w:rFonts w:ascii="Times New Roman" w:hAnsi="Times New Roman" w:cs="Times New Roman"/>
          <w:sz w:val="24"/>
          <w:szCs w:val="24"/>
        </w:rPr>
        <w:t xml:space="preserve"> </w:t>
      </w:r>
      <w:r w:rsidRPr="00E331F8">
        <w:rPr>
          <w:rFonts w:ascii="Times New Roman" w:hAnsi="Times New Roman" w:cs="Times New Roman"/>
          <w:sz w:val="24"/>
          <w:szCs w:val="24"/>
        </w:rPr>
        <w:t>Тетюши, ул.</w:t>
      </w:r>
      <w:r w:rsidR="004276F5">
        <w:rPr>
          <w:rFonts w:ascii="Times New Roman" w:hAnsi="Times New Roman" w:cs="Times New Roman"/>
          <w:sz w:val="24"/>
          <w:szCs w:val="24"/>
        </w:rPr>
        <w:t xml:space="preserve"> </w:t>
      </w:r>
      <w:r w:rsidRPr="00E331F8">
        <w:rPr>
          <w:rFonts w:ascii="Times New Roman" w:hAnsi="Times New Roman" w:cs="Times New Roman"/>
          <w:sz w:val="24"/>
          <w:szCs w:val="24"/>
        </w:rPr>
        <w:t>Малкина, д.</w:t>
      </w:r>
      <w:r w:rsidR="004276F5">
        <w:rPr>
          <w:rFonts w:ascii="Times New Roman" w:hAnsi="Times New Roman" w:cs="Times New Roman"/>
          <w:sz w:val="24"/>
          <w:szCs w:val="24"/>
        </w:rPr>
        <w:t xml:space="preserve"> </w:t>
      </w:r>
      <w:r w:rsidRPr="00E331F8">
        <w:rPr>
          <w:rFonts w:ascii="Times New Roman" w:hAnsi="Times New Roman" w:cs="Times New Roman"/>
          <w:sz w:val="24"/>
          <w:szCs w:val="24"/>
        </w:rPr>
        <w:t>39</w:t>
      </w:r>
    </w:p>
    <w:p w:rsidR="00792FE3" w:rsidRPr="00E331F8" w:rsidRDefault="00792FE3" w:rsidP="00E331F8">
      <w:pPr>
        <w:rPr>
          <w:rFonts w:ascii="Times New Roman" w:hAnsi="Times New Roman" w:cs="Times New Roman"/>
          <w:sz w:val="24"/>
          <w:szCs w:val="24"/>
        </w:rPr>
      </w:pPr>
      <w:r w:rsidRPr="00E331F8">
        <w:rPr>
          <w:rFonts w:ascii="Times New Roman" w:hAnsi="Times New Roman" w:cs="Times New Roman"/>
          <w:b/>
          <w:bCs/>
          <w:sz w:val="24"/>
          <w:szCs w:val="24"/>
        </w:rPr>
        <w:t>Телефон:</w:t>
      </w:r>
      <w:r w:rsidRPr="00E331F8">
        <w:rPr>
          <w:rFonts w:ascii="Times New Roman" w:hAnsi="Times New Roman" w:cs="Times New Roman"/>
          <w:sz w:val="24"/>
          <w:szCs w:val="24"/>
        </w:rPr>
        <w:br/>
      </w:r>
      <w:r>
        <w:rPr>
          <w:rFonts w:ascii="Times New Roman" w:hAnsi="Times New Roman" w:cs="Times New Roman"/>
          <w:sz w:val="24"/>
          <w:szCs w:val="24"/>
        </w:rPr>
        <w:t xml:space="preserve">     </w:t>
      </w:r>
      <w:r w:rsidRPr="00E331F8">
        <w:rPr>
          <w:rFonts w:ascii="Times New Roman" w:hAnsi="Times New Roman" w:cs="Times New Roman"/>
          <w:sz w:val="24"/>
          <w:szCs w:val="24"/>
        </w:rPr>
        <w:t>(84373)2-50-02, 2-62-48</w:t>
      </w:r>
    </w:p>
    <w:p w:rsidR="00792FE3" w:rsidRPr="00E331F8" w:rsidRDefault="00792FE3" w:rsidP="00E331F8">
      <w:pPr>
        <w:rPr>
          <w:rFonts w:ascii="Times New Roman" w:hAnsi="Times New Roman" w:cs="Times New Roman"/>
          <w:sz w:val="24"/>
          <w:szCs w:val="24"/>
        </w:rPr>
      </w:pPr>
      <w:r w:rsidRPr="00E331F8">
        <w:rPr>
          <w:rFonts w:ascii="Times New Roman" w:hAnsi="Times New Roman" w:cs="Times New Roman"/>
          <w:b/>
          <w:bCs/>
          <w:sz w:val="24"/>
          <w:szCs w:val="24"/>
        </w:rPr>
        <w:t>Факс:</w:t>
      </w:r>
      <w:r w:rsidRPr="00E331F8">
        <w:rPr>
          <w:rFonts w:ascii="Times New Roman" w:hAnsi="Times New Roman" w:cs="Times New Roman"/>
          <w:sz w:val="24"/>
          <w:szCs w:val="24"/>
        </w:rPr>
        <w:br/>
      </w:r>
      <w:r>
        <w:rPr>
          <w:rFonts w:ascii="Times New Roman" w:hAnsi="Times New Roman" w:cs="Times New Roman"/>
          <w:sz w:val="24"/>
          <w:szCs w:val="24"/>
        </w:rPr>
        <w:t xml:space="preserve">     </w:t>
      </w:r>
      <w:r w:rsidRPr="00E331F8">
        <w:rPr>
          <w:rFonts w:ascii="Times New Roman" w:hAnsi="Times New Roman" w:cs="Times New Roman"/>
          <w:sz w:val="24"/>
          <w:szCs w:val="24"/>
        </w:rPr>
        <w:t>(84373)2</w:t>
      </w:r>
      <w:r w:rsidR="004276F5">
        <w:rPr>
          <w:rFonts w:ascii="Times New Roman" w:hAnsi="Times New Roman" w:cs="Times New Roman"/>
          <w:sz w:val="24"/>
          <w:szCs w:val="24"/>
        </w:rPr>
        <w:t>-</w:t>
      </w:r>
      <w:r w:rsidRPr="00E331F8">
        <w:rPr>
          <w:rFonts w:ascii="Times New Roman" w:hAnsi="Times New Roman" w:cs="Times New Roman"/>
          <w:sz w:val="24"/>
          <w:szCs w:val="24"/>
        </w:rPr>
        <w:t>62</w:t>
      </w:r>
      <w:r w:rsidR="004276F5">
        <w:rPr>
          <w:rFonts w:ascii="Times New Roman" w:hAnsi="Times New Roman" w:cs="Times New Roman"/>
          <w:sz w:val="24"/>
          <w:szCs w:val="24"/>
        </w:rPr>
        <w:t>-</w:t>
      </w:r>
      <w:r w:rsidRPr="00E331F8">
        <w:rPr>
          <w:rFonts w:ascii="Times New Roman" w:hAnsi="Times New Roman" w:cs="Times New Roman"/>
          <w:sz w:val="24"/>
          <w:szCs w:val="24"/>
        </w:rPr>
        <w:t>48</w:t>
      </w:r>
    </w:p>
    <w:p w:rsidR="00792FE3" w:rsidRPr="00E331F8" w:rsidRDefault="00792FE3" w:rsidP="00E331F8">
      <w:pPr>
        <w:rPr>
          <w:rFonts w:ascii="Times New Roman" w:hAnsi="Times New Roman" w:cs="Times New Roman"/>
          <w:sz w:val="24"/>
          <w:szCs w:val="24"/>
        </w:rPr>
      </w:pPr>
      <w:r w:rsidRPr="00E331F8">
        <w:rPr>
          <w:rFonts w:ascii="Times New Roman" w:hAnsi="Times New Roman" w:cs="Times New Roman"/>
          <w:b/>
          <w:bCs/>
          <w:sz w:val="24"/>
          <w:szCs w:val="24"/>
        </w:rPr>
        <w:t>E-</w:t>
      </w:r>
      <w:proofErr w:type="spellStart"/>
      <w:r w:rsidRPr="00E331F8">
        <w:rPr>
          <w:rFonts w:ascii="Times New Roman" w:hAnsi="Times New Roman" w:cs="Times New Roman"/>
          <w:b/>
          <w:bCs/>
          <w:sz w:val="24"/>
          <w:szCs w:val="24"/>
        </w:rPr>
        <w:t>Mail</w:t>
      </w:r>
      <w:proofErr w:type="spellEnd"/>
      <w:r w:rsidRPr="00E331F8">
        <w:rPr>
          <w:rFonts w:ascii="Times New Roman" w:hAnsi="Times New Roman" w:cs="Times New Roman"/>
          <w:b/>
          <w:bCs/>
          <w:sz w:val="24"/>
          <w:szCs w:val="24"/>
        </w:rPr>
        <w:t>:</w:t>
      </w:r>
      <w:r w:rsidRPr="00E331F8">
        <w:rPr>
          <w:rFonts w:ascii="Times New Roman" w:hAnsi="Times New Roman" w:cs="Times New Roman"/>
          <w:sz w:val="24"/>
          <w:szCs w:val="24"/>
        </w:rPr>
        <w:br/>
      </w:r>
      <w:r>
        <w:rPr>
          <w:rFonts w:ascii="Times New Roman" w:hAnsi="Times New Roman" w:cs="Times New Roman"/>
          <w:sz w:val="24"/>
          <w:szCs w:val="24"/>
        </w:rPr>
        <w:t xml:space="preserve">     </w:t>
      </w:r>
      <w:r w:rsidRPr="00E331F8">
        <w:rPr>
          <w:rFonts w:ascii="Times New Roman" w:hAnsi="Times New Roman" w:cs="Times New Roman"/>
          <w:sz w:val="24"/>
          <w:szCs w:val="24"/>
        </w:rPr>
        <w:t>tatesh@tatar.ru</w:t>
      </w:r>
    </w:p>
    <w:p w:rsidR="00792FE3" w:rsidRPr="00E331F8" w:rsidRDefault="00792FE3" w:rsidP="00E331F8">
      <w:pPr>
        <w:tabs>
          <w:tab w:val="left" w:pos="720"/>
        </w:tabs>
        <w:autoSpaceDE w:val="0"/>
        <w:autoSpaceDN w:val="0"/>
        <w:adjustRightInd w:val="0"/>
        <w:ind w:left="-180" w:right="98"/>
        <w:jc w:val="both"/>
        <w:rPr>
          <w:rFonts w:ascii="Times New Roman" w:hAnsi="Times New Roman" w:cs="Times New Roman"/>
          <w:sz w:val="24"/>
          <w:szCs w:val="24"/>
        </w:rPr>
      </w:pPr>
    </w:p>
    <w:p w:rsidR="00792FE3" w:rsidRDefault="00792FE3" w:rsidP="00BC0019">
      <w:pPr>
        <w:widowControl w:val="0"/>
        <w:autoSpaceDE w:val="0"/>
        <w:autoSpaceDN w:val="0"/>
        <w:adjustRightInd w:val="0"/>
        <w:spacing w:after="0" w:line="240" w:lineRule="auto"/>
        <w:ind w:left="-180" w:right="-185"/>
        <w:jc w:val="center"/>
        <w:rPr>
          <w:rFonts w:ascii="Times New Roman" w:hAnsi="Times New Roman" w:cs="Times New Roman"/>
          <w:b/>
          <w:bCs/>
          <w:sz w:val="28"/>
          <w:szCs w:val="28"/>
          <w:lang w:eastAsia="ru-RU"/>
        </w:rPr>
      </w:pPr>
    </w:p>
    <w:sectPr w:rsidR="00792FE3" w:rsidSect="00B70150">
      <w:pgSz w:w="11906" w:h="16838"/>
      <w:pgMar w:top="426" w:right="850" w:bottom="36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6402C"/>
    <w:rsid w:val="00033F11"/>
    <w:rsid w:val="0003563D"/>
    <w:rsid w:val="000447F6"/>
    <w:rsid w:val="0016402C"/>
    <w:rsid w:val="00204EE1"/>
    <w:rsid w:val="002120EE"/>
    <w:rsid w:val="00216D83"/>
    <w:rsid w:val="002C68AB"/>
    <w:rsid w:val="00300378"/>
    <w:rsid w:val="003201ED"/>
    <w:rsid w:val="00365D5F"/>
    <w:rsid w:val="003C629F"/>
    <w:rsid w:val="004276F5"/>
    <w:rsid w:val="004B0853"/>
    <w:rsid w:val="0050414A"/>
    <w:rsid w:val="005A00D7"/>
    <w:rsid w:val="005A473A"/>
    <w:rsid w:val="005A4A8D"/>
    <w:rsid w:val="005E5BA7"/>
    <w:rsid w:val="00697CD8"/>
    <w:rsid w:val="006A005C"/>
    <w:rsid w:val="00792FE3"/>
    <w:rsid w:val="00801177"/>
    <w:rsid w:val="00804341"/>
    <w:rsid w:val="00861537"/>
    <w:rsid w:val="008C2BB2"/>
    <w:rsid w:val="008D1C68"/>
    <w:rsid w:val="00931FA9"/>
    <w:rsid w:val="00986D66"/>
    <w:rsid w:val="00A22256"/>
    <w:rsid w:val="00A510C3"/>
    <w:rsid w:val="00AA00C9"/>
    <w:rsid w:val="00B70150"/>
    <w:rsid w:val="00BC0019"/>
    <w:rsid w:val="00BC4275"/>
    <w:rsid w:val="00BD424C"/>
    <w:rsid w:val="00BE1CC2"/>
    <w:rsid w:val="00BF0AAE"/>
    <w:rsid w:val="00BF413B"/>
    <w:rsid w:val="00C14D06"/>
    <w:rsid w:val="00C93CF4"/>
    <w:rsid w:val="00CB5660"/>
    <w:rsid w:val="00D571F9"/>
    <w:rsid w:val="00D64567"/>
    <w:rsid w:val="00DC1794"/>
    <w:rsid w:val="00DD3F4B"/>
    <w:rsid w:val="00E20EDB"/>
    <w:rsid w:val="00E263BD"/>
    <w:rsid w:val="00E331F8"/>
    <w:rsid w:val="00E55D33"/>
    <w:rsid w:val="00E62232"/>
    <w:rsid w:val="00E657E8"/>
    <w:rsid w:val="00E7798A"/>
    <w:rsid w:val="00F64A7F"/>
    <w:rsid w:val="00F93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1537"/>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931FA9"/>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E20EDB"/>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E20EDB"/>
    <w:rPr>
      <w:rFonts w:ascii="Tahoma" w:hAnsi="Tahoma" w:cs="Tahoma"/>
      <w:sz w:val="16"/>
      <w:szCs w:val="16"/>
    </w:rPr>
  </w:style>
  <w:style w:type="character" w:styleId="a6">
    <w:name w:val="Hyperlink"/>
    <w:uiPriority w:val="99"/>
    <w:rsid w:val="008C2BB2"/>
    <w:rPr>
      <w:color w:val="auto"/>
      <w:u w:val="none"/>
      <w:effect w:val="none"/>
      <w:shd w:val="clear" w:color="auto" w:fill="auto"/>
    </w:rPr>
  </w:style>
  <w:style w:type="paragraph" w:styleId="a7">
    <w:name w:val="Normal (Web)"/>
    <w:basedOn w:val="a"/>
    <w:uiPriority w:val="99"/>
    <w:rsid w:val="00E331F8"/>
    <w:pPr>
      <w:spacing w:before="100" w:beforeAutospacing="1" w:after="100" w:afterAutospacing="1" w:line="240" w:lineRule="auto"/>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137</Words>
  <Characters>785</Characters>
  <Application>Microsoft Office Word</Application>
  <DocSecurity>0</DocSecurity>
  <Lines>6</Lines>
  <Paragraphs>1</Paragraphs>
  <ScaleCrop>false</ScaleCrop>
  <Company/>
  <LinksUpToDate>false</LinksUpToDate>
  <CharactersWithSpaces>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Александровна</dc:creator>
  <cp:keywords/>
  <dc:description/>
  <cp:lastModifiedBy>Наташа</cp:lastModifiedBy>
  <cp:revision>14</cp:revision>
  <cp:lastPrinted>2016-09-08T10:34:00Z</cp:lastPrinted>
  <dcterms:created xsi:type="dcterms:W3CDTF">2017-02-08T09:13:00Z</dcterms:created>
  <dcterms:modified xsi:type="dcterms:W3CDTF">2019-12-02T21:06:00Z</dcterms:modified>
</cp:coreProperties>
</file>